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35F1A204" w14:textId="745E9EBA" w:rsidR="00D61AFC" w:rsidRDefault="008826AF" w:rsidP="00CC1A43">
      <w:pPr>
        <w:pStyle w:val="bellezanormal0"/>
        <w:rPr>
          <w:rFonts w:eastAsia="Cambria"/>
          <w:color w:val="000000" w:themeColor="text1"/>
        </w:rPr>
      </w:pPr>
      <w:r>
        <w:rPr>
          <w:rFonts w:eastAsia="Cambria"/>
          <w:color w:val="000000" w:themeColor="text1"/>
        </w:rPr>
        <w:t>Maryland</w:t>
      </w:r>
      <w:r w:rsidR="00D61AFC">
        <w:rPr>
          <w:rFonts w:eastAsia="Cambria"/>
          <w:color w:val="000000" w:themeColor="text1"/>
        </w:rPr>
        <w:t xml:space="preserve"> </w:t>
      </w:r>
      <w:r w:rsidR="00D61AFC" w:rsidRPr="00D61AFC">
        <w:rPr>
          <w:rFonts w:eastAsia="Cambria"/>
          <w:color w:val="000000" w:themeColor="text1"/>
        </w:rPr>
        <w:t xml:space="preserve">Department of </w:t>
      </w:r>
      <w:r>
        <w:rPr>
          <w:rFonts w:eastAsia="Cambria"/>
          <w:color w:val="000000" w:themeColor="text1"/>
        </w:rPr>
        <w:t>the</w:t>
      </w:r>
      <w:r w:rsidR="00D61AFC" w:rsidRPr="00D61AFC">
        <w:rPr>
          <w:rFonts w:eastAsia="Cambria"/>
          <w:color w:val="000000" w:themeColor="text1"/>
        </w:rPr>
        <w:t xml:space="preserve"> Environment</w:t>
      </w:r>
    </w:p>
    <w:p w14:paraId="75A3BB98" w14:textId="5ABDC4A7" w:rsidR="00CC1A43" w:rsidRDefault="00D61AFC" w:rsidP="00D61AFC">
      <w:pPr>
        <w:pStyle w:val="bellezanormal0"/>
        <w:tabs>
          <w:tab w:val="left" w:pos="360"/>
        </w:tabs>
        <w:rPr>
          <w:rFonts w:eastAsia="Cambria"/>
          <w:color w:val="000000" w:themeColor="text1"/>
        </w:rPr>
      </w:pPr>
      <w:r>
        <w:rPr>
          <w:rFonts w:eastAsia="Cambria"/>
          <w:color w:val="000000" w:themeColor="text1"/>
        </w:rPr>
        <w:tab/>
      </w:r>
      <w:r w:rsidR="008826AF">
        <w:rPr>
          <w:rFonts w:eastAsia="Cambria"/>
          <w:color w:val="000000" w:themeColor="text1"/>
        </w:rPr>
        <w:t>Oil Control Program</w:t>
      </w:r>
      <w:r w:rsidRPr="00D61AFC">
        <w:rPr>
          <w:rFonts w:eastAsia="Cambria"/>
          <w:color w:val="000000" w:themeColor="text1"/>
        </w:rPr>
        <w:t xml:space="preserve"> </w:t>
      </w:r>
    </w:p>
    <w:p w14:paraId="0D1EFB8C" w14:textId="78A4F0AA" w:rsidR="008826AF" w:rsidRDefault="00CC1A43" w:rsidP="00CC1A43">
      <w:pPr>
        <w:pStyle w:val="bellezanormal0"/>
        <w:rPr>
          <w:rFonts w:eastAsia="Cambria"/>
          <w:color w:val="000000" w:themeColor="text1"/>
        </w:rPr>
      </w:pPr>
      <w:r>
        <w:rPr>
          <w:rFonts w:eastAsia="Cambria"/>
          <w:color w:val="000000" w:themeColor="text1"/>
        </w:rPr>
        <w:t xml:space="preserve">Attn: </w:t>
      </w:r>
      <w:r w:rsidR="008826AF" w:rsidRPr="008826AF">
        <w:rPr>
          <w:rFonts w:eastAsia="Cambria"/>
          <w:color w:val="000000" w:themeColor="text1"/>
        </w:rPr>
        <w:t xml:space="preserve">Serena </w:t>
      </w:r>
      <w:proofErr w:type="spellStart"/>
      <w:r w:rsidR="008826AF" w:rsidRPr="008826AF">
        <w:rPr>
          <w:rFonts w:eastAsia="Cambria"/>
          <w:color w:val="000000" w:themeColor="text1"/>
        </w:rPr>
        <w:t>Mcllwain</w:t>
      </w:r>
      <w:proofErr w:type="spellEnd"/>
      <w:r w:rsidR="00D61AFC" w:rsidRPr="00D61AFC">
        <w:rPr>
          <w:rFonts w:eastAsia="Cambria"/>
          <w:color w:val="000000" w:themeColor="text1"/>
        </w:rPr>
        <w:t>,</w:t>
      </w:r>
      <w:r w:rsidR="00D61AFC">
        <w:rPr>
          <w:rFonts w:eastAsia="Cambria"/>
          <w:color w:val="000000" w:themeColor="text1"/>
        </w:rPr>
        <w:t xml:space="preserve"> </w:t>
      </w:r>
      <w:r w:rsidR="008826AF" w:rsidRPr="008826AF">
        <w:rPr>
          <w:rFonts w:eastAsia="Cambria"/>
          <w:color w:val="000000" w:themeColor="text1"/>
        </w:rPr>
        <w:t xml:space="preserve">Secretary </w:t>
      </w:r>
    </w:p>
    <w:p w14:paraId="08DBCF13" w14:textId="175B6686" w:rsidR="00CC1A43" w:rsidRDefault="00CC1A43" w:rsidP="00CC1A43">
      <w:pPr>
        <w:pStyle w:val="bellezanormal0"/>
        <w:rPr>
          <w:rFonts w:eastAsia="Cambria"/>
          <w:color w:val="000000" w:themeColor="text1"/>
        </w:rPr>
      </w:pPr>
      <w:r w:rsidRPr="00974048">
        <w:rPr>
          <w:rFonts w:eastAsia="Cambria"/>
          <w:color w:val="000000" w:themeColor="text1"/>
        </w:rPr>
        <w:t xml:space="preserve">EMAIL:  </w:t>
      </w:r>
      <w:r w:rsidR="008826AF" w:rsidRPr="008826AF">
        <w:rPr>
          <w:rFonts w:eastAsia="Cambria"/>
          <w:color w:val="000000" w:themeColor="text1"/>
        </w:rPr>
        <w:t>mde.secretary@maryland.gov</w:t>
      </w:r>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6556E0BF" w:rsidR="002D7A5A" w:rsidRPr="00974048" w:rsidRDefault="002D7A5A" w:rsidP="00595C5D">
      <w:pPr>
        <w:pStyle w:val="bellezanormal0"/>
        <w:rPr>
          <w:color w:val="000000" w:themeColor="text1"/>
        </w:rPr>
      </w:pPr>
      <w:r w:rsidRPr="00974048">
        <w:rPr>
          <w:color w:val="000000" w:themeColor="text1"/>
        </w:rPr>
        <w:t xml:space="preserve">Dear </w:t>
      </w:r>
      <w:r w:rsidR="00301A4F">
        <w:rPr>
          <w:color w:val="000000" w:themeColor="text1"/>
        </w:rPr>
        <w:t xml:space="preserve">Madame </w:t>
      </w:r>
      <w:r w:rsidR="008826AF">
        <w:rPr>
          <w:color w:val="000000" w:themeColor="text1"/>
        </w:rPr>
        <w:t>Secretary</w:t>
      </w:r>
      <w:r w:rsidR="00D95387">
        <w:rPr>
          <w:color w:val="000000" w:themeColor="text1"/>
        </w:rPr>
        <w:t xml:space="preserve"> </w:t>
      </w:r>
      <w:r w:rsidR="008826AF">
        <w:rPr>
          <w:color w:val="000000" w:themeColor="text1"/>
        </w:rPr>
        <w:t>McIlwain</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776CAE86"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8826AF">
        <w:rPr>
          <w:rFonts w:eastAsia="Cambria"/>
          <w:color w:val="000000" w:themeColor="text1"/>
        </w:rPr>
        <w:t xml:space="preserve">Maryland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83696E">
        <w:rPr>
          <w:color w:val="000000" w:themeColor="text1"/>
        </w:rPr>
        <w:t>Region III</w:t>
      </w:r>
      <w:r w:rsidR="00445E4C">
        <w:rPr>
          <w:color w:val="000000" w:themeColor="text1"/>
        </w:rPr>
        <w:t xml:space="preserve">, which includes the State of </w:t>
      </w:r>
      <w:r w:rsidR="008826AF">
        <w:rPr>
          <w:rFonts w:eastAsia="Cambria"/>
          <w:color w:val="000000" w:themeColor="text1"/>
        </w:rPr>
        <w:t>Maryland</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2908E4C1"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8826AF">
        <w:rPr>
          <w:rFonts w:eastAsia="Cambria"/>
          <w:color w:val="000000" w:themeColor="text1"/>
        </w:rPr>
        <w:t>Maryland</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7B91BF1E"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II</w:t>
      </w:r>
      <w:r w:rsidR="0083696E">
        <w:rPr>
          <w:color w:val="000000" w:themeColor="text1"/>
        </w:rPr>
        <w:t>I</w:t>
      </w:r>
      <w:r>
        <w:rPr>
          <w:color w:val="000000" w:themeColor="text1"/>
        </w:rPr>
        <w:t xml:space="preserve"> and nationwide—to </w:t>
      </w:r>
      <w:r w:rsidR="003D3209">
        <w:rPr>
          <w:color w:val="000000" w:themeColor="text1"/>
        </w:rPr>
        <w:t xml:space="preserve">carefully review the entirety of Chapter 4: Area Contingency Planning Policy of the USCG </w:t>
      </w:r>
      <w:r w:rsidR="003D3209">
        <w:rPr>
          <w:color w:val="000000" w:themeColor="text1"/>
        </w:rPr>
        <w:lastRenderedPageBreak/>
        <w:t xml:space="preserve">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lastRenderedPageBreak/>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w:t>
      </w:r>
      <w:r w:rsidR="002868F0">
        <w:lastRenderedPageBreak/>
        <w:t>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215DD225"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Region I</w:t>
      </w:r>
      <w:r w:rsidR="0083696E">
        <w:t>I</w:t>
      </w:r>
      <w:r w:rsidR="00D95387">
        <w:t>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w:t>
      </w:r>
      <w:r>
        <w:lastRenderedPageBreak/>
        <w:t>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lastRenderedPageBreak/>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53622276"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II</w:t>
      </w:r>
      <w:r w:rsidR="00BC4A21">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II</w:t>
      </w:r>
      <w:r w:rsidR="00BC4A21">
        <w:rPr>
          <w:color w:val="000000" w:themeColor="text1"/>
        </w:rPr>
        <w:t>I</w:t>
      </w:r>
      <w:r w:rsidRPr="00974048">
        <w:rPr>
          <w:color w:val="000000" w:themeColor="text1"/>
        </w:rPr>
        <w:t xml:space="preserve"> US Coast Guard co-chair</w:t>
      </w:r>
    </w:p>
    <w:p w14:paraId="5B608A20" w14:textId="00C694D0" w:rsidR="00BC4A21" w:rsidRDefault="00BC4A21" w:rsidP="00D95387">
      <w:pPr>
        <w:tabs>
          <w:tab w:val="left" w:pos="5040"/>
        </w:tabs>
        <w:ind w:left="360"/>
        <w:rPr>
          <w:color w:val="000000" w:themeColor="text1"/>
        </w:rPr>
      </w:pPr>
      <w:r>
        <w:rPr>
          <w:color w:val="000000" w:themeColor="text1"/>
        </w:rPr>
        <w:t>Cindy Santiago</w:t>
      </w:r>
      <w:r>
        <w:rPr>
          <w:color w:val="000000" w:themeColor="text1"/>
        </w:rPr>
        <w:tab/>
        <w:t>David Pugh</w:t>
      </w:r>
    </w:p>
    <w:p w14:paraId="28693361" w14:textId="336529C1" w:rsidR="00D95387" w:rsidRPr="00BC4A21" w:rsidRDefault="00BC4A21" w:rsidP="00D95387">
      <w:pPr>
        <w:tabs>
          <w:tab w:val="left" w:pos="5040"/>
        </w:tabs>
        <w:ind w:left="360"/>
        <w:rPr>
          <w:color w:val="000000" w:themeColor="text1"/>
        </w:rPr>
      </w:pPr>
      <w:hyperlink r:id="rId8" w:history="1">
        <w:r w:rsidRPr="00BC4A21">
          <w:rPr>
            <w:rStyle w:val="Hyperlink"/>
            <w:color w:val="000000" w:themeColor="text1"/>
          </w:rPr>
          <w:t>santiago.cindy@epa.gov</w:t>
        </w:r>
      </w:hyperlink>
      <w:r w:rsidRPr="00BC4A21">
        <w:rPr>
          <w:color w:val="000000" w:themeColor="text1"/>
        </w:rPr>
        <w:t xml:space="preserve"> </w:t>
      </w:r>
      <w:r w:rsidR="00D95387" w:rsidRPr="00BC4A21">
        <w:rPr>
          <w:color w:val="000000" w:themeColor="text1"/>
        </w:rPr>
        <w:t xml:space="preserve"> </w:t>
      </w:r>
      <w:r w:rsidR="00D95387" w:rsidRPr="00BC4A21">
        <w:rPr>
          <w:color w:val="000000" w:themeColor="text1"/>
        </w:rPr>
        <w:tab/>
      </w:r>
      <w:hyperlink r:id="rId9" w:history="1">
        <w:r w:rsidRPr="00BC4A21">
          <w:rPr>
            <w:rStyle w:val="Hyperlink"/>
            <w:color w:val="000000" w:themeColor="text1"/>
          </w:rPr>
          <w:t>david.e.pugh1@uscg.mil</w:t>
        </w:r>
      </w:hyperlink>
      <w:r w:rsidRPr="00BC4A21">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3147573F" w14:textId="08D1A10B" w:rsidR="00822C13" w:rsidRDefault="00822C13" w:rsidP="00822C13">
      <w:pPr>
        <w:tabs>
          <w:tab w:val="left" w:pos="5040"/>
        </w:tabs>
        <w:ind w:left="360"/>
        <w:rPr>
          <w:color w:val="000000" w:themeColor="text1"/>
        </w:rPr>
      </w:pPr>
      <w:r>
        <w:rPr>
          <w:color w:val="000000" w:themeColor="text1"/>
        </w:rPr>
        <w:t>RRT III EPA Co-Chair</w:t>
      </w:r>
      <w:r>
        <w:rPr>
          <w:color w:val="000000" w:themeColor="text1"/>
        </w:rPr>
        <w:tab/>
        <w:t>RRT</w:t>
      </w:r>
      <w:r w:rsidR="00782952">
        <w:rPr>
          <w:color w:val="000000" w:themeColor="text1"/>
        </w:rPr>
        <w:t xml:space="preserve"> </w:t>
      </w:r>
      <w:r>
        <w:rPr>
          <w:color w:val="000000" w:themeColor="text1"/>
        </w:rPr>
        <w:t>III US Coast Guard Co-Chair</w:t>
      </w:r>
    </w:p>
    <w:p w14:paraId="18EAE248" w14:textId="77777777" w:rsidR="00822C13" w:rsidRDefault="00822C13" w:rsidP="00822C13">
      <w:pPr>
        <w:tabs>
          <w:tab w:val="left" w:pos="5040"/>
        </w:tabs>
        <w:ind w:left="360"/>
        <w:rPr>
          <w:color w:val="000000" w:themeColor="text1"/>
        </w:rPr>
      </w:pPr>
      <w:r>
        <w:rPr>
          <w:color w:val="000000" w:themeColor="text1"/>
        </w:rPr>
        <w:t>Kevin Boyd</w:t>
      </w:r>
      <w:r>
        <w:rPr>
          <w:color w:val="000000" w:themeColor="text1"/>
        </w:rPr>
        <w:tab/>
        <w:t>David Ormes</w:t>
      </w:r>
    </w:p>
    <w:p w14:paraId="05F7A832" w14:textId="77777777" w:rsidR="00822C13" w:rsidRPr="00EF0AAB" w:rsidRDefault="00822C13" w:rsidP="00822C13">
      <w:pPr>
        <w:tabs>
          <w:tab w:val="left" w:pos="5040"/>
        </w:tabs>
        <w:ind w:left="360"/>
        <w:rPr>
          <w:color w:val="000000" w:themeColor="text1"/>
        </w:rPr>
      </w:pPr>
      <w:hyperlink r:id="rId10" w:history="1">
        <w:r w:rsidRPr="00EF0AAB">
          <w:rPr>
            <w:rStyle w:val="Hyperlink"/>
            <w:color w:val="000000" w:themeColor="text1"/>
            <w:shd w:val="clear" w:color="auto" w:fill="FFFFFF"/>
          </w:rPr>
          <w:t>Boyd.Kevin@epa.gov</w:t>
        </w:r>
      </w:hyperlink>
      <w:r w:rsidRPr="00EF0AAB">
        <w:rPr>
          <w:color w:val="000000" w:themeColor="text1"/>
          <w:shd w:val="clear" w:color="auto" w:fill="FFFFFF"/>
        </w:rPr>
        <w:t xml:space="preserve"> </w:t>
      </w:r>
      <w:r w:rsidRPr="00EF0AAB">
        <w:rPr>
          <w:color w:val="000000" w:themeColor="text1"/>
          <w:shd w:val="clear" w:color="auto" w:fill="FFFFFF"/>
        </w:rPr>
        <w:tab/>
      </w:r>
      <w:hyperlink r:id="rId11" w:history="1">
        <w:r w:rsidRPr="00EF0AAB">
          <w:rPr>
            <w:rStyle w:val="Hyperlink"/>
            <w:color w:val="000000" w:themeColor="text1"/>
            <w:shd w:val="clear" w:color="auto" w:fill="FFFFFF"/>
          </w:rPr>
          <w:t>ormes.t.david@uscg.mil</w:t>
        </w:r>
      </w:hyperlink>
      <w:r w:rsidRPr="00EF0AAB">
        <w:rPr>
          <w:color w:val="000000" w:themeColor="text1"/>
          <w:shd w:val="clear" w:color="auto" w:fill="FFFFFF"/>
        </w:rPr>
        <w:t xml:space="preserve"> </w:t>
      </w:r>
    </w:p>
    <w:p w14:paraId="5BF71757" w14:textId="77777777" w:rsidR="00822C13" w:rsidRDefault="00822C13" w:rsidP="00D95387">
      <w:pPr>
        <w:tabs>
          <w:tab w:val="left" w:pos="5040"/>
        </w:tabs>
        <w:ind w:left="360"/>
        <w:rPr>
          <w:color w:val="000000" w:themeColor="text1"/>
        </w:rPr>
      </w:pPr>
    </w:p>
    <w:p w14:paraId="72FB40B7" w14:textId="54DA763E"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2"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24F72" w14:textId="77777777" w:rsidR="009835A7" w:rsidRDefault="009835A7" w:rsidP="002E5D46">
      <w:r>
        <w:separator/>
      </w:r>
    </w:p>
  </w:endnote>
  <w:endnote w:type="continuationSeparator" w:id="0">
    <w:p w14:paraId="73BD1E82" w14:textId="77777777" w:rsidR="009835A7" w:rsidRDefault="009835A7"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78165" w14:textId="77777777" w:rsidR="009835A7" w:rsidRDefault="009835A7" w:rsidP="002E5D46">
      <w:r>
        <w:separator/>
      </w:r>
    </w:p>
  </w:footnote>
  <w:footnote w:type="continuationSeparator" w:id="0">
    <w:p w14:paraId="64650E3A" w14:textId="77777777" w:rsidR="009835A7" w:rsidRDefault="009835A7"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0F7BFC"/>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1A4F"/>
    <w:rsid w:val="003034B4"/>
    <w:rsid w:val="00316D3C"/>
    <w:rsid w:val="003210C2"/>
    <w:rsid w:val="00336ECB"/>
    <w:rsid w:val="00361CA3"/>
    <w:rsid w:val="00363C22"/>
    <w:rsid w:val="003645E7"/>
    <w:rsid w:val="00371993"/>
    <w:rsid w:val="003839A4"/>
    <w:rsid w:val="003D276F"/>
    <w:rsid w:val="003D3209"/>
    <w:rsid w:val="003F06B6"/>
    <w:rsid w:val="003F0A62"/>
    <w:rsid w:val="004030BD"/>
    <w:rsid w:val="00411635"/>
    <w:rsid w:val="004374CA"/>
    <w:rsid w:val="00445E4C"/>
    <w:rsid w:val="004705EE"/>
    <w:rsid w:val="00474E75"/>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D455F"/>
    <w:rsid w:val="006F68A8"/>
    <w:rsid w:val="006F6E13"/>
    <w:rsid w:val="00702071"/>
    <w:rsid w:val="00711303"/>
    <w:rsid w:val="00715182"/>
    <w:rsid w:val="00715A88"/>
    <w:rsid w:val="007377EC"/>
    <w:rsid w:val="00752BFB"/>
    <w:rsid w:val="00754A11"/>
    <w:rsid w:val="00760AE5"/>
    <w:rsid w:val="00782952"/>
    <w:rsid w:val="00785255"/>
    <w:rsid w:val="007A02DD"/>
    <w:rsid w:val="007C2200"/>
    <w:rsid w:val="007F5409"/>
    <w:rsid w:val="007F6A59"/>
    <w:rsid w:val="00800F1B"/>
    <w:rsid w:val="00806AF1"/>
    <w:rsid w:val="00815526"/>
    <w:rsid w:val="00822C13"/>
    <w:rsid w:val="0082604F"/>
    <w:rsid w:val="0083696E"/>
    <w:rsid w:val="00845ADF"/>
    <w:rsid w:val="008469E9"/>
    <w:rsid w:val="008537EE"/>
    <w:rsid w:val="00865BE0"/>
    <w:rsid w:val="008826AF"/>
    <w:rsid w:val="008A59E8"/>
    <w:rsid w:val="008C26BD"/>
    <w:rsid w:val="008C2BC7"/>
    <w:rsid w:val="008F1242"/>
    <w:rsid w:val="008F69E3"/>
    <w:rsid w:val="008F6EE0"/>
    <w:rsid w:val="00922702"/>
    <w:rsid w:val="0092344D"/>
    <w:rsid w:val="009269F2"/>
    <w:rsid w:val="00927442"/>
    <w:rsid w:val="00935A9A"/>
    <w:rsid w:val="00951521"/>
    <w:rsid w:val="009547B8"/>
    <w:rsid w:val="00961FE9"/>
    <w:rsid w:val="00971ECE"/>
    <w:rsid w:val="00976B7E"/>
    <w:rsid w:val="00980257"/>
    <w:rsid w:val="009835A7"/>
    <w:rsid w:val="00987B8D"/>
    <w:rsid w:val="0099441A"/>
    <w:rsid w:val="009A532E"/>
    <w:rsid w:val="009B33CB"/>
    <w:rsid w:val="009E5CC2"/>
    <w:rsid w:val="009F03E7"/>
    <w:rsid w:val="009F0880"/>
    <w:rsid w:val="00A42495"/>
    <w:rsid w:val="00A44EB9"/>
    <w:rsid w:val="00A651A2"/>
    <w:rsid w:val="00A66CAA"/>
    <w:rsid w:val="00A729A8"/>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4A21"/>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1A43"/>
    <w:rsid w:val="00CC3705"/>
    <w:rsid w:val="00CD37D4"/>
    <w:rsid w:val="00CF7C9E"/>
    <w:rsid w:val="00D044C5"/>
    <w:rsid w:val="00D13F1F"/>
    <w:rsid w:val="00D17D19"/>
    <w:rsid w:val="00D24F71"/>
    <w:rsid w:val="00D250A3"/>
    <w:rsid w:val="00D42835"/>
    <w:rsid w:val="00D60147"/>
    <w:rsid w:val="00D61AFC"/>
    <w:rsid w:val="00D95387"/>
    <w:rsid w:val="00DA3F03"/>
    <w:rsid w:val="00DB6822"/>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33A9C"/>
    <w:rsid w:val="00F64CC2"/>
    <w:rsid w:val="00F65BF6"/>
    <w:rsid w:val="00F675D1"/>
    <w:rsid w:val="00F72019"/>
    <w:rsid w:val="00F85C14"/>
    <w:rsid w:val="00F970C8"/>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457528765">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ago.cindy@ep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ojec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mes.t.david@uscg.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yd.Kevin@epa.gov" TargetMode="External"/><Relationship Id="rId4" Type="http://schemas.openxmlformats.org/officeDocument/2006/relationships/settings" Target="settings.xml"/><Relationship Id="rId9" Type="http://schemas.openxmlformats.org/officeDocument/2006/relationships/hyperlink" Target="mailto:david.e.pugh1@uscg.mi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6</cp:revision>
  <dcterms:created xsi:type="dcterms:W3CDTF">2024-11-15T02:13:00Z</dcterms:created>
  <dcterms:modified xsi:type="dcterms:W3CDTF">2024-11-16T03:18:00Z</dcterms:modified>
</cp:coreProperties>
</file>